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Default="005A4FD7" w:rsidP="005A4FD7">
      <w:pPr>
        <w:spacing w:after="0"/>
        <w:jc w:val="center"/>
        <w:rPr>
          <w:sz w:val="28"/>
          <w:szCs w:val="28"/>
        </w:rPr>
      </w:pPr>
      <w:r>
        <w:rPr>
          <w:sz w:val="28"/>
          <w:szCs w:val="28"/>
        </w:rPr>
        <w:t>AND THE CHILDREN OF ISRAEL WERE FRUITFUL</w:t>
      </w:r>
    </w:p>
    <w:p w:rsidR="005A4FD7" w:rsidRDefault="005A4FD7" w:rsidP="005A4FD7">
      <w:pPr>
        <w:spacing w:after="0"/>
        <w:jc w:val="center"/>
        <w:rPr>
          <w:sz w:val="24"/>
          <w:szCs w:val="24"/>
        </w:rPr>
      </w:pPr>
      <w:r>
        <w:rPr>
          <w:sz w:val="24"/>
          <w:szCs w:val="24"/>
        </w:rPr>
        <w:t>EXODUS 1:7a</w:t>
      </w:r>
    </w:p>
    <w:p w:rsidR="00841AE9" w:rsidRDefault="00841AE9" w:rsidP="005A4FD7">
      <w:pPr>
        <w:spacing w:after="0"/>
        <w:jc w:val="center"/>
        <w:rPr>
          <w:sz w:val="24"/>
          <w:szCs w:val="24"/>
        </w:rPr>
      </w:pPr>
    </w:p>
    <w:p w:rsidR="00841AE9" w:rsidRDefault="00841AE9" w:rsidP="005A4FD7">
      <w:pPr>
        <w:spacing w:after="0"/>
        <w:jc w:val="center"/>
        <w:rPr>
          <w:sz w:val="24"/>
          <w:szCs w:val="24"/>
        </w:rPr>
      </w:pPr>
    </w:p>
    <w:p w:rsidR="005A4FD7" w:rsidRDefault="005A4FD7" w:rsidP="005A4FD7">
      <w:pPr>
        <w:spacing w:after="0"/>
        <w:rPr>
          <w:sz w:val="24"/>
          <w:szCs w:val="24"/>
        </w:rPr>
      </w:pPr>
      <w:r>
        <w:rPr>
          <w:sz w:val="24"/>
          <w:szCs w:val="24"/>
        </w:rPr>
        <w:tab/>
        <w:t xml:space="preserve">Exodus Chapter One and Verse Seven is </w:t>
      </w:r>
      <w:r w:rsidR="00903FF4">
        <w:rPr>
          <w:sz w:val="24"/>
          <w:szCs w:val="24"/>
        </w:rPr>
        <w:t xml:space="preserve">a </w:t>
      </w:r>
      <w:r>
        <w:rPr>
          <w:sz w:val="24"/>
          <w:szCs w:val="24"/>
        </w:rPr>
        <w:t>very fruitful verse.  It says “And the children of Israel were fruitful, and increased abundantly, and multiplied, and waxed exceeding mighty; and the land was filled with them.”  God wants that to</w:t>
      </w:r>
      <w:r w:rsidR="00841AE9">
        <w:rPr>
          <w:sz w:val="24"/>
          <w:szCs w:val="24"/>
        </w:rPr>
        <w:t xml:space="preserve"> be said of</w:t>
      </w:r>
      <w:r>
        <w:rPr>
          <w:sz w:val="24"/>
          <w:szCs w:val="24"/>
        </w:rPr>
        <w:t xml:space="preserve"> the Church.  In the beginning God told man to be fruitful and multiply.  When life started anew with Noah, God told him to be fruitful and multiply.  The church that Christ has established has the same commission.  </w:t>
      </w:r>
    </w:p>
    <w:p w:rsidR="00C34B4D" w:rsidRDefault="00ED1D4A" w:rsidP="005A4FD7">
      <w:pPr>
        <w:spacing w:after="0"/>
        <w:rPr>
          <w:sz w:val="24"/>
          <w:szCs w:val="24"/>
        </w:rPr>
      </w:pPr>
      <w:r>
        <w:rPr>
          <w:sz w:val="24"/>
          <w:szCs w:val="24"/>
        </w:rPr>
        <w:tab/>
        <w:t xml:space="preserve">In the Exodus account of the children of Israel, it speaks of seventy being the number of souls that made </w:t>
      </w:r>
      <w:r w:rsidR="00841AE9">
        <w:rPr>
          <w:sz w:val="24"/>
          <w:szCs w:val="24"/>
        </w:rPr>
        <w:t xml:space="preserve">up the family of Jacob </w:t>
      </w:r>
      <w:r>
        <w:rPr>
          <w:sz w:val="24"/>
          <w:szCs w:val="24"/>
        </w:rPr>
        <w:t>that came into Egypt and occupied the land of Goshen.  According to Adam Clarke, two hundred fifteen years later they were numbered at six hundred thousand, not counting the old men, women and children.  Any way you look at it, that’s growing rapidly.  To be fruitfu</w:t>
      </w:r>
      <w:r w:rsidR="00C34B4D">
        <w:rPr>
          <w:sz w:val="24"/>
          <w:szCs w:val="24"/>
        </w:rPr>
        <w:t>l was to be healthy like trees; t</w:t>
      </w:r>
      <w:r>
        <w:rPr>
          <w:sz w:val="24"/>
          <w:szCs w:val="24"/>
        </w:rPr>
        <w:t xml:space="preserve">o increase abundantly was to increase like the fish.  The same word was used in Genesis </w:t>
      </w:r>
      <w:r w:rsidR="00C34B4D">
        <w:rPr>
          <w:sz w:val="24"/>
          <w:szCs w:val="24"/>
        </w:rPr>
        <w:t xml:space="preserve">One Verse Twenty; to wax exceeding mighty means, that they increased in strength beyond measure or miraculously.  </w:t>
      </w:r>
    </w:p>
    <w:p w:rsidR="00C34B4D" w:rsidRDefault="00C34B4D" w:rsidP="005A4FD7">
      <w:pPr>
        <w:spacing w:after="0"/>
        <w:rPr>
          <w:sz w:val="24"/>
          <w:szCs w:val="24"/>
        </w:rPr>
      </w:pPr>
      <w:r>
        <w:rPr>
          <w:sz w:val="24"/>
          <w:szCs w:val="24"/>
        </w:rPr>
        <w:tab/>
        <w:t>As a church we should be winning people to the Lord; as we become fruitful we must maintain a healthy spirituality that we may continue to win souls to the Lord.  One of my favorite trees on our property was hurt badly by t</w:t>
      </w:r>
      <w:r w:rsidR="00841AE9">
        <w:rPr>
          <w:sz w:val="24"/>
          <w:szCs w:val="24"/>
        </w:rPr>
        <w:t>he drought Two Thousand Sixteen</w:t>
      </w:r>
      <w:r>
        <w:rPr>
          <w:sz w:val="24"/>
          <w:szCs w:val="24"/>
        </w:rPr>
        <w:t xml:space="preserve">.   Limbs are falling off as it struggles to stay alive.  It has no acorns anymore.  </w:t>
      </w:r>
      <w:r w:rsidR="00903FF4">
        <w:rPr>
          <w:sz w:val="24"/>
          <w:szCs w:val="24"/>
        </w:rPr>
        <w:t>There are some places on the tree that I would call cancerous.  It is not a healthy tree.  Instead of being fruitful, it is diminishing fast.  Sad to say but many churches are in the same shape.</w:t>
      </w:r>
    </w:p>
    <w:p w:rsidR="00903FF4" w:rsidRDefault="00903FF4" w:rsidP="005A4FD7">
      <w:pPr>
        <w:spacing w:after="0"/>
        <w:rPr>
          <w:sz w:val="24"/>
          <w:szCs w:val="24"/>
        </w:rPr>
      </w:pPr>
      <w:r>
        <w:rPr>
          <w:sz w:val="24"/>
          <w:szCs w:val="24"/>
        </w:rPr>
        <w:tab/>
        <w:t>It is my prayer for the chu</w:t>
      </w:r>
      <w:r w:rsidR="00841AE9">
        <w:rPr>
          <w:sz w:val="24"/>
          <w:szCs w:val="24"/>
        </w:rPr>
        <w:t>rch to wax exceeding mighty</w:t>
      </w:r>
      <w:r>
        <w:rPr>
          <w:sz w:val="24"/>
          <w:szCs w:val="24"/>
        </w:rPr>
        <w:t>. “Oh God, may your church increase in strength beyond measure! “  The church is well past due to strike fear into the enemy.  We have done very little to even make the world get concerned about us.  Notice that the children of Israel did not do anything to scare Egypt except grow.  Maybe that is what we as a church should set our minds and hearts to do, just grow.  If we grow as God wants us to, the world will pay attention.</w:t>
      </w:r>
    </w:p>
    <w:p w:rsidR="00841AE9" w:rsidRDefault="00841AE9" w:rsidP="005A4FD7">
      <w:pPr>
        <w:spacing w:after="0"/>
        <w:rPr>
          <w:sz w:val="24"/>
          <w:szCs w:val="24"/>
        </w:rPr>
      </w:pPr>
    </w:p>
    <w:p w:rsidR="00903FF4" w:rsidRDefault="00903FF4" w:rsidP="005A4FD7">
      <w:pPr>
        <w:spacing w:after="0"/>
        <w:rPr>
          <w:sz w:val="24"/>
          <w:szCs w:val="24"/>
        </w:rPr>
      </w:pPr>
    </w:p>
    <w:p w:rsidR="00903FF4" w:rsidRDefault="00903FF4" w:rsidP="00903FF4">
      <w:pPr>
        <w:spacing w:after="0"/>
        <w:jc w:val="center"/>
        <w:rPr>
          <w:sz w:val="24"/>
          <w:szCs w:val="24"/>
        </w:rPr>
      </w:pPr>
      <w:r>
        <w:rPr>
          <w:sz w:val="24"/>
          <w:szCs w:val="24"/>
        </w:rPr>
        <w:t>Yours in Christ,</w:t>
      </w:r>
    </w:p>
    <w:p w:rsidR="00903FF4" w:rsidRPr="005A4FD7" w:rsidRDefault="00903FF4" w:rsidP="00903FF4">
      <w:pPr>
        <w:spacing w:after="0"/>
        <w:jc w:val="center"/>
        <w:rPr>
          <w:sz w:val="24"/>
          <w:szCs w:val="24"/>
        </w:rPr>
      </w:pPr>
      <w:r>
        <w:rPr>
          <w:sz w:val="24"/>
          <w:szCs w:val="24"/>
        </w:rPr>
        <w:t>Brother Randy Burtram</w:t>
      </w:r>
    </w:p>
    <w:sectPr w:rsidR="00903FF4" w:rsidRPr="005A4F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FD7"/>
    <w:rsid w:val="001B44E0"/>
    <w:rsid w:val="005A4FD7"/>
    <w:rsid w:val="007E3A88"/>
    <w:rsid w:val="0081018A"/>
    <w:rsid w:val="00841AE9"/>
    <w:rsid w:val="00903FF4"/>
    <w:rsid w:val="00C34B4D"/>
    <w:rsid w:val="00ED1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2018-06-06T18:51:00Z</dcterms:created>
  <dcterms:modified xsi:type="dcterms:W3CDTF">2018-06-06T19:49:00Z</dcterms:modified>
</cp:coreProperties>
</file>