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147D7F" w:rsidP="00147D7F">
      <w:pPr>
        <w:spacing w:after="0"/>
        <w:jc w:val="center"/>
        <w:rPr>
          <w:sz w:val="28"/>
          <w:szCs w:val="28"/>
        </w:rPr>
      </w:pPr>
      <w:r>
        <w:rPr>
          <w:sz w:val="28"/>
          <w:szCs w:val="28"/>
        </w:rPr>
        <w:t>DAILY SORROW</w:t>
      </w:r>
    </w:p>
    <w:p w:rsidR="00147D7F" w:rsidRDefault="00147D7F" w:rsidP="00147D7F">
      <w:pPr>
        <w:spacing w:after="0" w:line="240" w:lineRule="auto"/>
        <w:jc w:val="center"/>
        <w:rPr>
          <w:rFonts w:ascii="Times New Roman" w:eastAsia="Times New Roman" w:hAnsi="Times New Roman" w:cs="Times New Roman"/>
          <w:sz w:val="24"/>
          <w:szCs w:val="24"/>
        </w:rPr>
      </w:pPr>
      <w:r w:rsidRPr="00147D7F">
        <w:rPr>
          <w:rFonts w:ascii="Times New Roman" w:eastAsia="Times New Roman" w:hAnsi="Times New Roman" w:cs="Times New Roman"/>
          <w:sz w:val="24"/>
          <w:szCs w:val="24"/>
        </w:rPr>
        <w:t xml:space="preserve">How long shall I take counsel in my soul, </w:t>
      </w:r>
      <w:r w:rsidRPr="00147D7F">
        <w:rPr>
          <w:rFonts w:ascii="Times New Roman" w:eastAsia="Times New Roman" w:hAnsi="Times New Roman" w:cs="Times New Roman"/>
          <w:i/>
          <w:iCs/>
          <w:sz w:val="24"/>
          <w:szCs w:val="24"/>
        </w:rPr>
        <w:t>having</w:t>
      </w:r>
      <w:r w:rsidRPr="00147D7F">
        <w:rPr>
          <w:rFonts w:ascii="Times New Roman" w:eastAsia="Times New Roman" w:hAnsi="Times New Roman" w:cs="Times New Roman"/>
          <w:sz w:val="24"/>
          <w:szCs w:val="24"/>
        </w:rPr>
        <w:t xml:space="preserve"> sorrow in my heart daily? Psalms 13:2 (KJV)</w:t>
      </w:r>
    </w:p>
    <w:p w:rsidR="00147D7F" w:rsidRDefault="00147D7F" w:rsidP="004B182C">
      <w:pPr>
        <w:spacing w:after="0"/>
        <w:rPr>
          <w:rFonts w:ascii="Times New Roman" w:eastAsia="Times New Roman" w:hAnsi="Times New Roman" w:cs="Times New Roman"/>
          <w:sz w:val="24"/>
          <w:szCs w:val="24"/>
        </w:rPr>
      </w:pPr>
    </w:p>
    <w:p w:rsidR="00147D7F" w:rsidRDefault="00147D7F" w:rsidP="004B182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we get down we may not think that people from the Bible were people like we are and may have had similar experiences to what we have.  Personally, when I am in that type of situation I may not even want to be cheered up.  Psalm 13 is </w:t>
      </w:r>
      <w:r w:rsidR="001025EF">
        <w:rPr>
          <w:rFonts w:ascii="Times New Roman" w:eastAsia="Times New Roman" w:hAnsi="Times New Roman" w:cs="Times New Roman"/>
          <w:sz w:val="24"/>
          <w:szCs w:val="24"/>
        </w:rPr>
        <w:t xml:space="preserve">said to be a Psalm of David and </w:t>
      </w:r>
      <w:r>
        <w:rPr>
          <w:rFonts w:ascii="Times New Roman" w:eastAsia="Times New Roman" w:hAnsi="Times New Roman" w:cs="Times New Roman"/>
          <w:sz w:val="24"/>
          <w:szCs w:val="24"/>
        </w:rPr>
        <w:t>gives us little else to go on but if you read the Psalm it seems to give us quite a bit inside the verses.  One thing is that he feels God has forgotten him.  I often think of Job in this situation.  He cried unto the Lord and did not get a response until the end of the book.  He found no sympathy from his friends and even his wife wanted to see him dead.  We may be a dedicated Christian and</w:t>
      </w:r>
      <w:r w:rsidR="004E6258">
        <w:rPr>
          <w:rFonts w:ascii="Times New Roman" w:eastAsia="Times New Roman" w:hAnsi="Times New Roman" w:cs="Times New Roman"/>
          <w:sz w:val="24"/>
          <w:szCs w:val="24"/>
        </w:rPr>
        <w:t xml:space="preserve"> still</w:t>
      </w:r>
      <w:r>
        <w:rPr>
          <w:rFonts w:ascii="Times New Roman" w:eastAsia="Times New Roman" w:hAnsi="Times New Roman" w:cs="Times New Roman"/>
          <w:sz w:val="24"/>
          <w:szCs w:val="24"/>
        </w:rPr>
        <w:t xml:space="preserve"> think we are forgotten of God.</w:t>
      </w:r>
    </w:p>
    <w:p w:rsidR="004E6258" w:rsidRDefault="004E6258" w:rsidP="004B182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Second, he felt the enemy had knocked him down and he just couldn’t get up.  In fact, the enemy seemed to have been victorious over him.  It is a sad feeling, this feeling of defeat.  It is hard for me and you to imagine David ever feeling defeated but he did.  He had to deal with these feelings just as you and I.  Recently I have heard of a couple of different people who had three different loved ones to pass away in the time frame of just a couple of months.  Several have looked back over the things they have had to deal with over the past year and began to wonder if they </w:t>
      </w:r>
      <w:r w:rsidR="00DC2618">
        <w:rPr>
          <w:rFonts w:ascii="Times New Roman" w:eastAsia="Times New Roman" w:hAnsi="Times New Roman" w:cs="Times New Roman"/>
          <w:sz w:val="24"/>
          <w:szCs w:val="24"/>
        </w:rPr>
        <w:t>will ever stand upright again. There are folks that I know right now that have had enough happen in their lives over the past few years that were they to dwell on those things they may not get out of bed in the morning.  From what David says in this Psalm, he can identify with you.</w:t>
      </w:r>
    </w:p>
    <w:p w:rsidR="00DC2618" w:rsidRDefault="00DC2618" w:rsidP="004B182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verse three David prays for a just a little light from the Lord or else he feels he will die.  I have never experienced long periods of this but there have been a few times when I did not feel like opening the shudders or lifting the blinds and I just sat in the darkness.  It seemed in those times I had more attachment to darkness than light.  The wonderful think to take from this is that David at least prayed.  There are some times when we are so down we will not pray.  </w:t>
      </w:r>
    </w:p>
    <w:p w:rsidR="00DC2618" w:rsidRDefault="00DC2618" w:rsidP="004B182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Thank God there is hope for us.</w:t>
      </w:r>
      <w:r w:rsidR="004B182C">
        <w:rPr>
          <w:rFonts w:ascii="Times New Roman" w:eastAsia="Times New Roman" w:hAnsi="Times New Roman" w:cs="Times New Roman"/>
          <w:sz w:val="24"/>
          <w:szCs w:val="24"/>
        </w:rPr>
        <w:t xml:space="preserve">  David said that he had trusted in God’s mercy and his heart would rejoice in salvation.  He knew that he was not forsaken.  God would come to the rescue yet again.  I pray that we will remember this glorious truth.  We are not forgotten.  Our sorrow does not have to continue.  We have a righteous redeemer to put all our trust in.</w:t>
      </w:r>
    </w:p>
    <w:p w:rsidR="004B182C" w:rsidRDefault="004B182C" w:rsidP="004B182C">
      <w:pPr>
        <w:spacing w:after="0"/>
        <w:rPr>
          <w:rFonts w:ascii="Times New Roman" w:eastAsia="Times New Roman" w:hAnsi="Times New Roman" w:cs="Times New Roman"/>
          <w:sz w:val="24"/>
          <w:szCs w:val="24"/>
        </w:rPr>
      </w:pPr>
    </w:p>
    <w:p w:rsidR="004B182C" w:rsidRDefault="004B182C" w:rsidP="004B182C">
      <w:pPr>
        <w:spacing w:after="0"/>
        <w:rPr>
          <w:rFonts w:ascii="Times New Roman" w:eastAsia="Times New Roman" w:hAnsi="Times New Roman" w:cs="Times New Roman"/>
          <w:sz w:val="24"/>
          <w:szCs w:val="24"/>
        </w:rPr>
      </w:pPr>
    </w:p>
    <w:p w:rsidR="004B182C" w:rsidRDefault="004B182C" w:rsidP="004B182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4B182C" w:rsidRPr="00147D7F" w:rsidRDefault="004B182C" w:rsidP="004B182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sectPr w:rsidR="004B182C" w:rsidRPr="00147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7F"/>
    <w:rsid w:val="001025EF"/>
    <w:rsid w:val="00147D7F"/>
    <w:rsid w:val="001B44E0"/>
    <w:rsid w:val="004B182C"/>
    <w:rsid w:val="004E6258"/>
    <w:rsid w:val="007E3A88"/>
    <w:rsid w:val="00DC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7D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7D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2019-01-25T21:58:00Z</dcterms:created>
  <dcterms:modified xsi:type="dcterms:W3CDTF">2019-02-01T14:48:00Z</dcterms:modified>
</cp:coreProperties>
</file>