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CE2FD3" w:rsidP="00CE2FD3">
      <w:pPr>
        <w:spacing w:after="0"/>
        <w:jc w:val="center"/>
        <w:rPr>
          <w:sz w:val="28"/>
          <w:szCs w:val="28"/>
        </w:rPr>
      </w:pPr>
      <w:r>
        <w:rPr>
          <w:sz w:val="28"/>
          <w:szCs w:val="28"/>
        </w:rPr>
        <w:t>ELISHA’S ROOM</w:t>
      </w:r>
    </w:p>
    <w:p w:rsidR="00CE2FD3" w:rsidRDefault="00CE2FD3" w:rsidP="00CE2FD3">
      <w:pPr>
        <w:spacing w:after="0"/>
        <w:jc w:val="center"/>
        <w:rPr>
          <w:sz w:val="24"/>
          <w:szCs w:val="24"/>
        </w:rPr>
      </w:pPr>
      <w:r>
        <w:rPr>
          <w:sz w:val="24"/>
          <w:szCs w:val="24"/>
        </w:rPr>
        <w:t>THE TABLE</w:t>
      </w:r>
    </w:p>
    <w:p w:rsidR="00CE2FD3" w:rsidRDefault="00CE2FD3" w:rsidP="00CE2FD3">
      <w:pPr>
        <w:spacing w:after="0" w:line="240" w:lineRule="auto"/>
        <w:rPr>
          <w:rFonts w:ascii="Times New Roman" w:eastAsia="Times New Roman" w:hAnsi="Times New Roman" w:cs="Times New Roman"/>
          <w:sz w:val="24"/>
          <w:szCs w:val="24"/>
        </w:rPr>
      </w:pPr>
      <w:r w:rsidRPr="00CE2FD3">
        <w:rPr>
          <w:rFonts w:ascii="Times New Roman" w:eastAsia="Times New Roman" w:hAnsi="Times New Roman" w:cs="Times New Roman"/>
          <w:sz w:val="24"/>
          <w:szCs w:val="24"/>
        </w:rPr>
        <w:t>Let us make a little chamber, I pray thee, on the wall; and let us set for him there a bed, and a table, and a stool, and a candlestick: and it shall be, when he cometh to us, that he shall turn in thither. 2 Kings 4:10 (KJV)</w:t>
      </w:r>
    </w:p>
    <w:p w:rsidR="00F75F9E" w:rsidRDefault="00F75F9E" w:rsidP="00CE2FD3">
      <w:pPr>
        <w:spacing w:after="0" w:line="240" w:lineRule="auto"/>
        <w:rPr>
          <w:rFonts w:ascii="Times New Roman" w:eastAsia="Times New Roman" w:hAnsi="Times New Roman" w:cs="Times New Roman"/>
          <w:sz w:val="24"/>
          <w:szCs w:val="24"/>
        </w:rPr>
      </w:pPr>
    </w:p>
    <w:p w:rsidR="00455539" w:rsidRPr="00CE2FD3" w:rsidRDefault="00455539" w:rsidP="00CE2FD3">
      <w:pPr>
        <w:spacing w:after="0" w:line="240" w:lineRule="auto"/>
        <w:rPr>
          <w:rFonts w:ascii="Times New Roman" w:eastAsia="Times New Roman" w:hAnsi="Times New Roman" w:cs="Times New Roman"/>
          <w:sz w:val="24"/>
          <w:szCs w:val="24"/>
        </w:rPr>
      </w:pPr>
    </w:p>
    <w:p w:rsidR="00CE2FD3" w:rsidRDefault="00CE2FD3" w:rsidP="00CE2FD3">
      <w:pPr>
        <w:spacing w:after="0"/>
        <w:rPr>
          <w:sz w:val="24"/>
          <w:szCs w:val="24"/>
        </w:rPr>
      </w:pPr>
      <w:r>
        <w:rPr>
          <w:sz w:val="24"/>
          <w:szCs w:val="24"/>
        </w:rPr>
        <w:tab/>
      </w:r>
      <w:r w:rsidR="0063243D">
        <w:rPr>
          <w:sz w:val="24"/>
          <w:szCs w:val="24"/>
        </w:rPr>
        <w:t>The woman of Shunem and her husband wanted to make sure the prophet had a table in his chamber that they were preparing for him.  They thought it very important th</w:t>
      </w:r>
      <w:r w:rsidR="00F75F9E">
        <w:rPr>
          <w:sz w:val="24"/>
          <w:szCs w:val="24"/>
        </w:rPr>
        <w:t>at a man of God have a stool and a table for which to study, read or write.  He would eat with the woman and her husband at their table but this table would be designated more for his study and meditation.</w:t>
      </w:r>
    </w:p>
    <w:p w:rsidR="00F75F9E" w:rsidRDefault="00F75F9E" w:rsidP="00CE2FD3">
      <w:pPr>
        <w:spacing w:after="0"/>
        <w:rPr>
          <w:sz w:val="24"/>
          <w:szCs w:val="24"/>
        </w:rPr>
      </w:pPr>
      <w:r>
        <w:rPr>
          <w:sz w:val="24"/>
          <w:szCs w:val="24"/>
        </w:rPr>
        <w:tab/>
        <w:t xml:space="preserve">How we need that place to lay the open </w:t>
      </w:r>
      <w:r w:rsidR="00455539">
        <w:rPr>
          <w:sz w:val="24"/>
          <w:szCs w:val="24"/>
        </w:rPr>
        <w:t>Bible</w:t>
      </w:r>
      <w:r>
        <w:rPr>
          <w:sz w:val="24"/>
          <w:szCs w:val="24"/>
        </w:rPr>
        <w:t xml:space="preserve"> read and pray that God speaks to us.  This place becomes so holy when the pages come alive with God’s narrative.  No doubt Elisha remembered the days of Elijah and how God had so plainly spoken</w:t>
      </w:r>
      <w:r w:rsidR="00DB18F4">
        <w:rPr>
          <w:sz w:val="24"/>
          <w:szCs w:val="24"/>
        </w:rPr>
        <w:t xml:space="preserve"> to him.  Elisha desired</w:t>
      </w:r>
      <w:r>
        <w:rPr>
          <w:sz w:val="24"/>
          <w:szCs w:val="24"/>
        </w:rPr>
        <w:t xml:space="preserve"> a double portion of </w:t>
      </w:r>
      <w:r w:rsidR="00DB18F4">
        <w:rPr>
          <w:sz w:val="24"/>
          <w:szCs w:val="24"/>
        </w:rPr>
        <w:t>the Spirit that Elijah had experienced.  As he read from God’s word he knew God was speaking.  God’s Spirit abides in our hearts.  We may expect the same voice that Elisha heard to speak to us.  Let us find our little chamber and take a seat at the table of God’s study.  May his will leap from the pages of his blessed word and find welcome lodging in our life.  Elisha may have graduated from the school of the prophets yet he still needed the study time.  He therefore welcomed the little chamber and the table.</w:t>
      </w:r>
    </w:p>
    <w:p w:rsidR="00DB18F4" w:rsidRDefault="00DB18F4" w:rsidP="00CE2FD3">
      <w:pPr>
        <w:spacing w:after="0"/>
        <w:rPr>
          <w:sz w:val="24"/>
          <w:szCs w:val="24"/>
        </w:rPr>
      </w:pPr>
      <w:r>
        <w:rPr>
          <w:sz w:val="24"/>
          <w:szCs w:val="24"/>
        </w:rPr>
        <w:tab/>
        <w:t xml:space="preserve">We should realize that our Bible reading and Bible study are time that we are spending with God.  This is time when we need no interruptions.  </w:t>
      </w:r>
      <w:r w:rsidR="00D749A2">
        <w:rPr>
          <w:sz w:val="24"/>
          <w:szCs w:val="24"/>
        </w:rPr>
        <w:t>We do not need children climbing all over us, the television blaring, and the phone ringing for this is time we have with God.  A man and wife need time with no interruptions to better their relationship.  The father needs some time with his children to build a bond with his children.  The same must take place with the mother and children.  So we should never forget the relationship with our God.</w:t>
      </w:r>
    </w:p>
    <w:p w:rsidR="00D749A2" w:rsidRDefault="00D749A2" w:rsidP="00CE2FD3">
      <w:pPr>
        <w:spacing w:after="0"/>
        <w:rPr>
          <w:sz w:val="24"/>
          <w:szCs w:val="24"/>
        </w:rPr>
      </w:pPr>
      <w:r>
        <w:rPr>
          <w:sz w:val="24"/>
          <w:szCs w:val="24"/>
        </w:rPr>
        <w:tab/>
        <w:t xml:space="preserve">The table is needed for each and every one of us.  We may call it our desk but we need a place to close the door and lay open the sacred Word of God.  Let him speak life to our discouraged souls.  Let him breathe upon us and instill the burning flame in our bones so that we keep on the firing line for Our Lord.  May his Word ever be a mine from which we can dig and discover his precious </w:t>
      </w:r>
      <w:r w:rsidR="00455539">
        <w:rPr>
          <w:sz w:val="24"/>
          <w:szCs w:val="24"/>
        </w:rPr>
        <w:t xml:space="preserve">nuggets that keep us rich with heavenly riches?  </w:t>
      </w:r>
    </w:p>
    <w:p w:rsidR="00455539" w:rsidRDefault="00455539" w:rsidP="00CE2FD3">
      <w:pPr>
        <w:spacing w:after="0"/>
        <w:rPr>
          <w:sz w:val="24"/>
          <w:szCs w:val="24"/>
        </w:rPr>
      </w:pPr>
    </w:p>
    <w:p w:rsidR="00455539" w:rsidRDefault="00455539" w:rsidP="00455539">
      <w:pPr>
        <w:spacing w:after="0"/>
        <w:jc w:val="center"/>
        <w:rPr>
          <w:sz w:val="24"/>
          <w:szCs w:val="24"/>
        </w:rPr>
      </w:pPr>
      <w:r>
        <w:rPr>
          <w:sz w:val="24"/>
          <w:szCs w:val="24"/>
        </w:rPr>
        <w:t>Yours in Christ,</w:t>
      </w:r>
    </w:p>
    <w:p w:rsidR="00455539" w:rsidRPr="00CE2FD3" w:rsidRDefault="00455539" w:rsidP="00455539">
      <w:pPr>
        <w:spacing w:after="0"/>
        <w:jc w:val="center"/>
        <w:rPr>
          <w:sz w:val="24"/>
          <w:szCs w:val="24"/>
        </w:rPr>
      </w:pPr>
      <w:r>
        <w:rPr>
          <w:sz w:val="24"/>
          <w:szCs w:val="24"/>
        </w:rPr>
        <w:t>Brother Randy Burtram</w:t>
      </w:r>
    </w:p>
    <w:sectPr w:rsidR="00455539" w:rsidRPr="00CE2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D3"/>
    <w:rsid w:val="00063CAA"/>
    <w:rsid w:val="001B44E0"/>
    <w:rsid w:val="00455539"/>
    <w:rsid w:val="0063243D"/>
    <w:rsid w:val="007E3A88"/>
    <w:rsid w:val="00CE2FD3"/>
    <w:rsid w:val="00D749A2"/>
    <w:rsid w:val="00DB18F4"/>
    <w:rsid w:val="00F7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F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F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2018-07-07T17:03:00Z</dcterms:created>
  <dcterms:modified xsi:type="dcterms:W3CDTF">2018-07-07T17:47:00Z</dcterms:modified>
</cp:coreProperties>
</file>