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5C" w:rsidRDefault="0093276B" w:rsidP="0093276B">
      <w:pPr>
        <w:spacing w:after="0"/>
        <w:jc w:val="center"/>
        <w:rPr>
          <w:sz w:val="28"/>
          <w:szCs w:val="28"/>
        </w:rPr>
      </w:pPr>
      <w:r>
        <w:rPr>
          <w:sz w:val="28"/>
          <w:szCs w:val="28"/>
        </w:rPr>
        <w:t>QUIETLY WAITING ON GOD</w:t>
      </w:r>
    </w:p>
    <w:p w:rsidR="0093276B" w:rsidRDefault="0093276B" w:rsidP="0093276B">
      <w:pPr>
        <w:spacing w:after="0" w:line="240" w:lineRule="auto"/>
        <w:rPr>
          <w:rFonts w:ascii="Times New Roman" w:eastAsia="Times New Roman" w:hAnsi="Times New Roman" w:cs="Times New Roman"/>
          <w:sz w:val="24"/>
          <w:szCs w:val="24"/>
        </w:rPr>
      </w:pPr>
      <w:r w:rsidRPr="0093276B">
        <w:rPr>
          <w:rFonts w:ascii="Verdana" w:eastAsia="Times New Roman" w:hAnsi="Verdana" w:cs="Times New Roman"/>
          <w:b/>
          <w:bCs/>
          <w:position w:val="6"/>
          <w:sz w:val="17"/>
          <w:szCs w:val="17"/>
        </w:rPr>
        <w:t>26</w:t>
      </w:r>
      <w:r w:rsidRPr="0093276B">
        <w:rPr>
          <w:rFonts w:ascii="Times New Roman" w:eastAsia="Times New Roman" w:hAnsi="Times New Roman" w:cs="Times New Roman"/>
          <w:sz w:val="24"/>
          <w:szCs w:val="24"/>
        </w:rPr>
        <w:t> </w:t>
      </w:r>
      <w:r w:rsidRPr="0093276B">
        <w:rPr>
          <w:rFonts w:ascii="Times New Roman" w:eastAsia="Times New Roman" w:hAnsi="Times New Roman" w:cs="Times New Roman"/>
          <w:i/>
          <w:iCs/>
          <w:sz w:val="24"/>
          <w:szCs w:val="24"/>
        </w:rPr>
        <w:t>It is</w:t>
      </w:r>
      <w:r w:rsidRPr="0093276B">
        <w:rPr>
          <w:rFonts w:ascii="Times New Roman" w:eastAsia="Times New Roman" w:hAnsi="Times New Roman" w:cs="Times New Roman"/>
          <w:sz w:val="24"/>
          <w:szCs w:val="24"/>
        </w:rPr>
        <w:t xml:space="preserve"> good that </w:t>
      </w:r>
      <w:r w:rsidRPr="0093276B">
        <w:rPr>
          <w:rFonts w:ascii="Times New Roman" w:eastAsia="Times New Roman" w:hAnsi="Times New Roman" w:cs="Times New Roman"/>
          <w:i/>
          <w:iCs/>
          <w:sz w:val="24"/>
          <w:szCs w:val="24"/>
        </w:rPr>
        <w:t>a man</w:t>
      </w:r>
      <w:r w:rsidRPr="0093276B">
        <w:rPr>
          <w:rFonts w:ascii="Times New Roman" w:eastAsia="Times New Roman" w:hAnsi="Times New Roman" w:cs="Times New Roman"/>
          <w:sz w:val="24"/>
          <w:szCs w:val="24"/>
        </w:rPr>
        <w:t xml:space="preserve"> should both hope and quietly wait for the salvation of the </w:t>
      </w:r>
      <w:r w:rsidRPr="0093276B">
        <w:rPr>
          <w:rFonts w:ascii="Times New Roman" w:eastAsia="Times New Roman" w:hAnsi="Times New Roman" w:cs="Times New Roman"/>
          <w:smallCaps/>
          <w:sz w:val="24"/>
          <w:szCs w:val="24"/>
        </w:rPr>
        <w:t>Lord</w:t>
      </w:r>
      <w:r w:rsidRPr="0093276B">
        <w:rPr>
          <w:rFonts w:ascii="Times New Roman" w:eastAsia="Times New Roman" w:hAnsi="Times New Roman" w:cs="Times New Roman"/>
          <w:sz w:val="24"/>
          <w:szCs w:val="24"/>
        </w:rPr>
        <w:t>. Lam 3:26 (KJV)</w:t>
      </w:r>
    </w:p>
    <w:p w:rsidR="00645704" w:rsidRDefault="00645704" w:rsidP="0093276B">
      <w:pPr>
        <w:spacing w:after="0" w:line="240" w:lineRule="auto"/>
        <w:rPr>
          <w:rFonts w:ascii="Times New Roman" w:eastAsia="Times New Roman" w:hAnsi="Times New Roman" w:cs="Times New Roman"/>
          <w:sz w:val="24"/>
          <w:szCs w:val="24"/>
        </w:rPr>
      </w:pPr>
    </w:p>
    <w:p w:rsidR="00645704" w:rsidRDefault="00645704" w:rsidP="0093276B">
      <w:pPr>
        <w:spacing w:after="0" w:line="240" w:lineRule="auto"/>
        <w:rPr>
          <w:rFonts w:ascii="Times New Roman" w:eastAsia="Times New Roman" w:hAnsi="Times New Roman" w:cs="Times New Roman"/>
          <w:sz w:val="24"/>
          <w:szCs w:val="24"/>
        </w:rPr>
      </w:pPr>
    </w:p>
    <w:p w:rsidR="0093276B" w:rsidRDefault="0093276B" w:rsidP="0093276B">
      <w:pPr>
        <w:spacing w:after="0" w:line="240" w:lineRule="auto"/>
        <w:rPr>
          <w:rFonts w:ascii="Times New Roman" w:eastAsia="Times New Roman" w:hAnsi="Times New Roman" w:cs="Times New Roman"/>
          <w:sz w:val="24"/>
          <w:szCs w:val="24"/>
        </w:rPr>
      </w:pPr>
    </w:p>
    <w:p w:rsidR="0093276B" w:rsidRDefault="0093276B" w:rsidP="009327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have heard me tell of my friend that I worked with at Hayes International who was a devout Christian man.  One morning he told me how he had prayed before breakfast that God would watch over him as he drove to work and keep him from harming anyone </w:t>
      </w:r>
      <w:r w:rsidR="00645704">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hen he got to work and began his job of driving a tow motor along with several other needs he expressed.  Then he said that he told the Lord that he was just going to listen to what He had to say to him.  This story has affected my spiritual life and has definitely stayed with me for thirty years.  </w:t>
      </w:r>
    </w:p>
    <w:p w:rsidR="00645704" w:rsidRDefault="00645704" w:rsidP="0093276B">
      <w:pPr>
        <w:spacing w:after="0" w:line="240" w:lineRule="auto"/>
        <w:rPr>
          <w:rFonts w:ascii="Times New Roman" w:eastAsia="Times New Roman" w:hAnsi="Times New Roman" w:cs="Times New Roman"/>
          <w:sz w:val="24"/>
          <w:szCs w:val="24"/>
        </w:rPr>
      </w:pPr>
    </w:p>
    <w:p w:rsidR="00C55369" w:rsidRDefault="0093276B" w:rsidP="009327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Thursday evening the men had met for prayer prior to the revival meeting at Allgood Baptist Church.  As we beg</w:t>
      </w:r>
      <w:r w:rsidR="00C55369">
        <w:rPr>
          <w:rFonts w:ascii="Times New Roman" w:eastAsia="Times New Roman" w:hAnsi="Times New Roman" w:cs="Times New Roman"/>
          <w:sz w:val="24"/>
          <w:szCs w:val="24"/>
        </w:rPr>
        <w:t xml:space="preserve">an to pray it was quite loud and many were praying passionately.  I really needed God’s help to preach that night but as we started praying there was not much of anything that I felt I should say.  I didn’t say a word other than “Lord speak to me.”  Somehow in the midst of all the other prayers being prayed I found </w:t>
      </w:r>
      <w:r w:rsidR="00645704">
        <w:rPr>
          <w:rFonts w:ascii="Times New Roman" w:eastAsia="Times New Roman" w:hAnsi="Times New Roman" w:cs="Times New Roman"/>
          <w:sz w:val="24"/>
          <w:szCs w:val="24"/>
        </w:rPr>
        <w:t>quietness</w:t>
      </w:r>
      <w:r w:rsidR="00C55369">
        <w:rPr>
          <w:rFonts w:ascii="Times New Roman" w:eastAsia="Times New Roman" w:hAnsi="Times New Roman" w:cs="Times New Roman"/>
          <w:sz w:val="24"/>
          <w:szCs w:val="24"/>
        </w:rPr>
        <w:t xml:space="preserve"> in which God spoke and reassured me of passages I had read and thoughts he had given me during the day.  In those few minutes of prayer time God brought the message together.  During this time of quiet, God saved me from my disorganized, scatter-brained thoughts.</w:t>
      </w:r>
    </w:p>
    <w:p w:rsidR="00645704" w:rsidRDefault="00645704" w:rsidP="0093276B">
      <w:pPr>
        <w:spacing w:after="0" w:line="240" w:lineRule="auto"/>
        <w:rPr>
          <w:rFonts w:ascii="Times New Roman" w:eastAsia="Times New Roman" w:hAnsi="Times New Roman" w:cs="Times New Roman"/>
          <w:sz w:val="24"/>
          <w:szCs w:val="24"/>
        </w:rPr>
      </w:pPr>
    </w:p>
    <w:p w:rsidR="0093276B" w:rsidRDefault="00C55369" w:rsidP="009327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Yes it </w:t>
      </w:r>
      <w:r w:rsidRPr="00C55369">
        <w:rPr>
          <w:rFonts w:ascii="Times New Roman" w:eastAsia="Times New Roman" w:hAnsi="Times New Roman" w:cs="Times New Roman"/>
          <w:sz w:val="24"/>
          <w:szCs w:val="24"/>
          <w:u w:val="single"/>
        </w:rPr>
        <w:t>is</w:t>
      </w:r>
      <w:r>
        <w:rPr>
          <w:rFonts w:ascii="Times New Roman" w:eastAsia="Times New Roman" w:hAnsi="Times New Roman" w:cs="Times New Roman"/>
          <w:sz w:val="24"/>
          <w:szCs w:val="24"/>
        </w:rPr>
        <w:t xml:space="preserve"> good that a man should both hope and quietly wait for the salvation of the Lord. When it comes to prayer, we do not have to be the loudest or the longest.  We do not have to be the most eloquent</w:t>
      </w:r>
      <w:r w:rsidR="00645704">
        <w:rPr>
          <w:rFonts w:ascii="Times New Roman" w:eastAsia="Times New Roman" w:hAnsi="Times New Roman" w:cs="Times New Roman"/>
          <w:sz w:val="24"/>
          <w:szCs w:val="24"/>
        </w:rPr>
        <w:t>.  Our prayer does need to be pointed in the right direction.  It must be to the Lord.  If prayer is communication with God then there should be as much listening as there is talking.  We must pray sincerely and in a time and place where there isn’t distraction.  God help us to quietly wait on the Lord.</w:t>
      </w:r>
    </w:p>
    <w:p w:rsidR="00645704" w:rsidRDefault="00645704" w:rsidP="0093276B">
      <w:pPr>
        <w:spacing w:after="0" w:line="240" w:lineRule="auto"/>
        <w:rPr>
          <w:rFonts w:ascii="Times New Roman" w:eastAsia="Times New Roman" w:hAnsi="Times New Roman" w:cs="Times New Roman"/>
          <w:sz w:val="24"/>
          <w:szCs w:val="24"/>
        </w:rPr>
      </w:pPr>
    </w:p>
    <w:p w:rsidR="00645704" w:rsidRDefault="00645704" w:rsidP="0093276B">
      <w:pPr>
        <w:spacing w:after="0" w:line="240" w:lineRule="auto"/>
        <w:rPr>
          <w:rFonts w:ascii="Times New Roman" w:eastAsia="Times New Roman" w:hAnsi="Times New Roman" w:cs="Times New Roman"/>
          <w:sz w:val="24"/>
          <w:szCs w:val="24"/>
        </w:rPr>
      </w:pPr>
    </w:p>
    <w:p w:rsidR="00645704" w:rsidRDefault="00645704" w:rsidP="0093276B">
      <w:pPr>
        <w:spacing w:after="0" w:line="240" w:lineRule="auto"/>
        <w:rPr>
          <w:rFonts w:ascii="Times New Roman" w:eastAsia="Times New Roman" w:hAnsi="Times New Roman" w:cs="Times New Roman"/>
          <w:sz w:val="24"/>
          <w:szCs w:val="24"/>
        </w:rPr>
      </w:pPr>
    </w:p>
    <w:p w:rsidR="00645704" w:rsidRDefault="00645704" w:rsidP="0093276B">
      <w:pPr>
        <w:spacing w:after="0" w:line="240" w:lineRule="auto"/>
        <w:rPr>
          <w:rFonts w:ascii="Times New Roman" w:eastAsia="Times New Roman" w:hAnsi="Times New Roman" w:cs="Times New Roman"/>
          <w:sz w:val="24"/>
          <w:szCs w:val="24"/>
        </w:rPr>
      </w:pPr>
    </w:p>
    <w:p w:rsidR="00645704" w:rsidRPr="0093276B" w:rsidRDefault="00645704" w:rsidP="0093276B">
      <w:pPr>
        <w:spacing w:after="0" w:line="240" w:lineRule="auto"/>
        <w:rPr>
          <w:rFonts w:ascii="Times New Roman" w:eastAsia="Times New Roman" w:hAnsi="Times New Roman" w:cs="Times New Roman"/>
          <w:sz w:val="24"/>
          <w:szCs w:val="24"/>
        </w:rPr>
      </w:pPr>
    </w:p>
    <w:p w:rsidR="0093276B" w:rsidRDefault="00645704" w:rsidP="0093276B">
      <w:pPr>
        <w:spacing w:after="0"/>
        <w:jc w:val="center"/>
        <w:rPr>
          <w:sz w:val="24"/>
          <w:szCs w:val="24"/>
        </w:rPr>
      </w:pPr>
      <w:r>
        <w:rPr>
          <w:sz w:val="24"/>
          <w:szCs w:val="24"/>
        </w:rPr>
        <w:t>Yours in Christ,</w:t>
      </w:r>
    </w:p>
    <w:p w:rsidR="00645704" w:rsidRPr="00645704" w:rsidRDefault="00645704" w:rsidP="0093276B">
      <w:pPr>
        <w:spacing w:after="0"/>
        <w:jc w:val="center"/>
        <w:rPr>
          <w:sz w:val="24"/>
          <w:szCs w:val="24"/>
        </w:rPr>
      </w:pPr>
      <w:r>
        <w:rPr>
          <w:sz w:val="24"/>
          <w:szCs w:val="24"/>
        </w:rPr>
        <w:t xml:space="preserve">Brother </w:t>
      </w:r>
      <w:r w:rsidRPr="00645704">
        <w:rPr>
          <w:sz w:val="24"/>
          <w:szCs w:val="24"/>
        </w:rPr>
        <w:t>Randy Burtram</w:t>
      </w:r>
    </w:p>
    <w:sectPr w:rsidR="00645704" w:rsidRPr="00645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6B"/>
    <w:rsid w:val="000246A9"/>
    <w:rsid w:val="00645704"/>
    <w:rsid w:val="008F4E5C"/>
    <w:rsid w:val="0093276B"/>
    <w:rsid w:val="00C5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7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7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2014-07-11T17:33:00Z</dcterms:created>
  <dcterms:modified xsi:type="dcterms:W3CDTF">2014-07-11T18:05:00Z</dcterms:modified>
</cp:coreProperties>
</file>