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3D" w:rsidRDefault="00767D3D" w:rsidP="00767D3D">
      <w:pPr>
        <w:spacing w:after="0"/>
        <w:jc w:val="center"/>
        <w:rPr>
          <w:sz w:val="28"/>
          <w:szCs w:val="28"/>
        </w:rPr>
      </w:pPr>
      <w:r>
        <w:rPr>
          <w:sz w:val="28"/>
          <w:szCs w:val="28"/>
        </w:rPr>
        <w:t>WORDS IN RED</w:t>
      </w:r>
    </w:p>
    <w:p w:rsidR="00767D3D" w:rsidRDefault="00767D3D" w:rsidP="00767D3D">
      <w:pPr>
        <w:spacing w:after="0"/>
        <w:jc w:val="center"/>
        <w:rPr>
          <w:sz w:val="24"/>
          <w:szCs w:val="24"/>
        </w:rPr>
      </w:pPr>
      <w:r>
        <w:rPr>
          <w:sz w:val="24"/>
          <w:szCs w:val="24"/>
        </w:rPr>
        <w:t>IF THOU HADST KNOWN</w:t>
      </w:r>
    </w:p>
    <w:p w:rsidR="008B3D00" w:rsidRPr="008B3D00" w:rsidRDefault="008B3D00" w:rsidP="008B3D00">
      <w:pPr>
        <w:spacing w:after="0" w:line="240" w:lineRule="auto"/>
        <w:rPr>
          <w:rFonts w:ascii="Times New Roman" w:eastAsia="Times New Roman" w:hAnsi="Times New Roman" w:cs="Times New Roman"/>
          <w:sz w:val="24"/>
          <w:szCs w:val="24"/>
        </w:rPr>
      </w:pPr>
      <w:r w:rsidRPr="008B3D00">
        <w:rPr>
          <w:rFonts w:ascii="Verdana" w:eastAsia="Times New Roman" w:hAnsi="Verdana" w:cs="Times New Roman"/>
          <w:b/>
          <w:bCs/>
          <w:position w:val="6"/>
          <w:sz w:val="17"/>
          <w:szCs w:val="17"/>
        </w:rPr>
        <w:t>41</w:t>
      </w:r>
      <w:r w:rsidRPr="008B3D00">
        <w:rPr>
          <w:rFonts w:ascii="Times New Roman" w:eastAsia="Times New Roman" w:hAnsi="Times New Roman" w:cs="Times New Roman"/>
          <w:sz w:val="24"/>
          <w:szCs w:val="24"/>
        </w:rPr>
        <w:t xml:space="preserve"> And when he was come near, he beheld the city, and wept over it, </w:t>
      </w:r>
      <w:r w:rsidRPr="008B3D00">
        <w:rPr>
          <w:rFonts w:ascii="Verdana" w:eastAsia="Times New Roman" w:hAnsi="Verdana" w:cs="Times New Roman"/>
          <w:b/>
          <w:bCs/>
          <w:position w:val="6"/>
          <w:sz w:val="17"/>
          <w:szCs w:val="17"/>
        </w:rPr>
        <w:t>42</w:t>
      </w:r>
      <w:r w:rsidRPr="008B3D00">
        <w:rPr>
          <w:rFonts w:ascii="Times New Roman" w:eastAsia="Times New Roman" w:hAnsi="Times New Roman" w:cs="Times New Roman"/>
          <w:sz w:val="24"/>
          <w:szCs w:val="24"/>
        </w:rPr>
        <w:t xml:space="preserve"> Saying, </w:t>
      </w:r>
      <w:r w:rsidRPr="008B3D00">
        <w:rPr>
          <w:rFonts w:ascii="Times New Roman" w:eastAsia="Times New Roman" w:hAnsi="Times New Roman" w:cs="Times New Roman"/>
          <w:color w:val="FF0000"/>
          <w:sz w:val="24"/>
          <w:szCs w:val="24"/>
        </w:rPr>
        <w:t xml:space="preserve">If thou hadst known, even thou, at least in this thy day, the things </w:t>
      </w:r>
      <w:r w:rsidRPr="008B3D00">
        <w:rPr>
          <w:rFonts w:ascii="Times New Roman" w:eastAsia="Times New Roman" w:hAnsi="Times New Roman" w:cs="Times New Roman"/>
          <w:i/>
          <w:iCs/>
          <w:color w:val="FF0000"/>
          <w:sz w:val="24"/>
          <w:szCs w:val="24"/>
        </w:rPr>
        <w:t>which belong</w:t>
      </w:r>
      <w:r w:rsidRPr="008B3D00">
        <w:rPr>
          <w:rFonts w:ascii="Times New Roman" w:eastAsia="Times New Roman" w:hAnsi="Times New Roman" w:cs="Times New Roman"/>
          <w:color w:val="FF0000"/>
          <w:sz w:val="24"/>
          <w:szCs w:val="24"/>
        </w:rPr>
        <w:t xml:space="preserve"> unto thy peace! but now they are hid from thine eyes.</w:t>
      </w:r>
      <w:r w:rsidRPr="008B3D00">
        <w:rPr>
          <w:rFonts w:ascii="Times New Roman" w:eastAsia="Times New Roman" w:hAnsi="Times New Roman" w:cs="Times New Roman"/>
          <w:sz w:val="24"/>
          <w:szCs w:val="24"/>
        </w:rPr>
        <w:t xml:space="preserve"> Luke 19:41-42 (KJV)</w:t>
      </w:r>
    </w:p>
    <w:p w:rsidR="00767D3D" w:rsidRDefault="00767D3D" w:rsidP="008B3D00">
      <w:pPr>
        <w:spacing w:after="0"/>
        <w:rPr>
          <w:sz w:val="24"/>
          <w:szCs w:val="24"/>
        </w:rPr>
      </w:pPr>
    </w:p>
    <w:p w:rsidR="00F979E7" w:rsidRDefault="00F979E7" w:rsidP="008B3D00">
      <w:pPr>
        <w:spacing w:after="0"/>
        <w:rPr>
          <w:sz w:val="24"/>
          <w:szCs w:val="24"/>
        </w:rPr>
      </w:pPr>
    </w:p>
    <w:p w:rsidR="008B3D00" w:rsidRDefault="008B3D00" w:rsidP="008B3D00">
      <w:pPr>
        <w:spacing w:after="0"/>
        <w:rPr>
          <w:sz w:val="24"/>
          <w:szCs w:val="24"/>
        </w:rPr>
      </w:pPr>
      <w:r>
        <w:rPr>
          <w:sz w:val="24"/>
          <w:szCs w:val="24"/>
        </w:rPr>
        <w:tab/>
        <w:t xml:space="preserve">Jesus wept because Jerusalem, for the most part, did not know the forgiveness of sin.  If they had known the forgiveness they would have known the peace that God wanted for them.  If Jerusalem had accepted and known the Prince of Peace they could have known the peace that passes all understanding.  </w:t>
      </w:r>
    </w:p>
    <w:p w:rsidR="00F979E7" w:rsidRDefault="00F979E7" w:rsidP="008B3D00">
      <w:pPr>
        <w:spacing w:after="0"/>
        <w:rPr>
          <w:sz w:val="24"/>
          <w:szCs w:val="24"/>
        </w:rPr>
      </w:pPr>
    </w:p>
    <w:p w:rsidR="008B3D00" w:rsidRDefault="008B3D00" w:rsidP="008B3D00">
      <w:pPr>
        <w:spacing w:after="0"/>
        <w:rPr>
          <w:sz w:val="24"/>
          <w:szCs w:val="24"/>
        </w:rPr>
      </w:pPr>
      <w:r>
        <w:rPr>
          <w:sz w:val="24"/>
          <w:szCs w:val="24"/>
        </w:rPr>
        <w:tab/>
        <w:t>Tears were in the eyes of the Lamb of God because the chosen people of God did not believe that God’s son was really “God’s Son.”  Jesus saw the faith he was looking for in a Syrophenician woman and in a Roman centurion but rarely in Israel.  Had Jerusalem expressed the faith Jesus was looking for they could have known the peace that belonged to them.</w:t>
      </w:r>
    </w:p>
    <w:p w:rsidR="00F979E7" w:rsidRDefault="00F979E7" w:rsidP="008B3D00">
      <w:pPr>
        <w:spacing w:after="0"/>
        <w:rPr>
          <w:sz w:val="24"/>
          <w:szCs w:val="24"/>
        </w:rPr>
      </w:pPr>
    </w:p>
    <w:p w:rsidR="008B3D00" w:rsidRDefault="008B3D00" w:rsidP="008B3D00">
      <w:pPr>
        <w:spacing w:after="0"/>
        <w:rPr>
          <w:sz w:val="24"/>
          <w:szCs w:val="24"/>
        </w:rPr>
      </w:pPr>
      <w:r>
        <w:rPr>
          <w:sz w:val="24"/>
          <w:szCs w:val="24"/>
        </w:rPr>
        <w:tab/>
        <w:t xml:space="preserve">Had they known their own lostness they could have found peace with God.  Jerusalem instead, believed themselves righteous and Jesus a blasphemer.  This mentality prevents having peace with Jesus and brings tears to </w:t>
      </w:r>
      <w:r w:rsidR="00F979E7">
        <w:rPr>
          <w:sz w:val="24"/>
          <w:szCs w:val="24"/>
        </w:rPr>
        <w:t>his</w:t>
      </w:r>
      <w:r>
        <w:rPr>
          <w:sz w:val="24"/>
          <w:szCs w:val="24"/>
        </w:rPr>
        <w:t xml:space="preserve"> eyes.  Christ had worked hard to win the people who had thought along these lines.  </w:t>
      </w:r>
      <w:r w:rsidR="00F979E7">
        <w:rPr>
          <w:sz w:val="24"/>
          <w:szCs w:val="24"/>
        </w:rPr>
        <w:t xml:space="preserve">In Luke eighteen verses nine through fourteen, he spoke a parable unto certain ones who trusted in themselves.  Again in Luke eighteen verses eighteen through twenty-three, Christ spoke to a young ruler who turned away Jesus because the ruler refused to give up his riches.  He held on to his riches as far as the grave but he could have had peace for all eternity.  </w:t>
      </w:r>
    </w:p>
    <w:p w:rsidR="00F979E7" w:rsidRDefault="00F979E7" w:rsidP="008B3D00">
      <w:pPr>
        <w:spacing w:after="0"/>
        <w:rPr>
          <w:sz w:val="24"/>
          <w:szCs w:val="24"/>
        </w:rPr>
      </w:pPr>
    </w:p>
    <w:p w:rsidR="00F979E7" w:rsidRDefault="00F979E7" w:rsidP="008B3D00">
      <w:pPr>
        <w:spacing w:after="0"/>
        <w:rPr>
          <w:sz w:val="24"/>
          <w:szCs w:val="24"/>
        </w:rPr>
      </w:pPr>
      <w:r>
        <w:rPr>
          <w:sz w:val="24"/>
          <w:szCs w:val="24"/>
        </w:rPr>
        <w:tab/>
        <w:t>Some may not know this peace because they haven’t heard.  Shame on us!  Others do not know because they refuse to hear.  Shame on them!</w:t>
      </w:r>
    </w:p>
    <w:p w:rsidR="00F979E7" w:rsidRDefault="00F979E7" w:rsidP="008B3D00">
      <w:pPr>
        <w:spacing w:after="0"/>
        <w:rPr>
          <w:sz w:val="24"/>
          <w:szCs w:val="24"/>
        </w:rPr>
      </w:pPr>
    </w:p>
    <w:p w:rsidR="00F979E7" w:rsidRDefault="00F979E7" w:rsidP="008B3D00">
      <w:pPr>
        <w:spacing w:after="0"/>
        <w:rPr>
          <w:sz w:val="24"/>
          <w:szCs w:val="24"/>
        </w:rPr>
      </w:pPr>
      <w:r>
        <w:rPr>
          <w:sz w:val="24"/>
          <w:szCs w:val="24"/>
        </w:rPr>
        <w:tab/>
        <w:t>Thank you Lord for you Words in Red.</w:t>
      </w:r>
    </w:p>
    <w:p w:rsidR="00F979E7" w:rsidRDefault="00F979E7" w:rsidP="008B3D00">
      <w:pPr>
        <w:spacing w:after="0"/>
        <w:rPr>
          <w:sz w:val="24"/>
          <w:szCs w:val="24"/>
        </w:rPr>
      </w:pPr>
    </w:p>
    <w:p w:rsidR="00F979E7" w:rsidRDefault="00F979E7" w:rsidP="008B3D00">
      <w:pPr>
        <w:spacing w:after="0"/>
        <w:rPr>
          <w:sz w:val="24"/>
          <w:szCs w:val="24"/>
        </w:rPr>
      </w:pPr>
    </w:p>
    <w:p w:rsidR="00F979E7" w:rsidRDefault="00F979E7" w:rsidP="00F979E7">
      <w:pPr>
        <w:spacing w:after="0"/>
        <w:jc w:val="center"/>
        <w:rPr>
          <w:sz w:val="24"/>
          <w:szCs w:val="24"/>
        </w:rPr>
      </w:pPr>
      <w:r>
        <w:rPr>
          <w:sz w:val="24"/>
          <w:szCs w:val="24"/>
        </w:rPr>
        <w:t>Yours in Christ,</w:t>
      </w:r>
    </w:p>
    <w:p w:rsidR="00F979E7" w:rsidRPr="00767D3D" w:rsidRDefault="00F979E7" w:rsidP="00F979E7">
      <w:pPr>
        <w:spacing w:after="0"/>
        <w:jc w:val="center"/>
        <w:rPr>
          <w:sz w:val="24"/>
          <w:szCs w:val="24"/>
        </w:rPr>
      </w:pPr>
      <w:r>
        <w:rPr>
          <w:sz w:val="24"/>
          <w:szCs w:val="24"/>
        </w:rPr>
        <w:t>Brother Randy Burtram</w:t>
      </w:r>
    </w:p>
    <w:sectPr w:rsidR="00F979E7" w:rsidRPr="00767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3D"/>
    <w:rsid w:val="00155AF7"/>
    <w:rsid w:val="005A3057"/>
    <w:rsid w:val="00767D3D"/>
    <w:rsid w:val="008B3D00"/>
    <w:rsid w:val="00F9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D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D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5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2015-04-08T14:34:00Z</dcterms:created>
  <dcterms:modified xsi:type="dcterms:W3CDTF">2015-04-08T14:36:00Z</dcterms:modified>
</cp:coreProperties>
</file>